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65" w:rsidRPr="000B7065" w:rsidRDefault="000B7065" w:rsidP="000B7065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0B7065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华北电力大学2020年博士生入学考试进入复试的初试成绩基本要求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18"/>
        <w:gridCol w:w="1109"/>
        <w:gridCol w:w="1426"/>
        <w:gridCol w:w="795"/>
        <w:gridCol w:w="864"/>
        <w:gridCol w:w="864"/>
      </w:tblGrid>
      <w:tr w:rsidR="000B7065" w:rsidRPr="000B7065" w:rsidTr="000B7065">
        <w:trPr>
          <w:trHeight w:val="645"/>
          <w:jc w:val="center"/>
        </w:trPr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学 院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代 码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专业名称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英 语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业务课</w:t>
            </w:r>
            <w:proofErr w:type="gramStart"/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proofErr w:type="gramStart"/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业务课二</w:t>
            </w:r>
            <w:proofErr w:type="gramEnd"/>
          </w:p>
        </w:tc>
      </w:tr>
      <w:tr w:rsidR="000B7065" w:rsidRPr="000B7065" w:rsidTr="000B7065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电气与电子工程学院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080800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电气工程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能源动力与机械工程学院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080700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动力工程及工程热物理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0807Z3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能</w:t>
            </w:r>
            <w:proofErr w:type="gramStart"/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源材料</w:t>
            </w:r>
            <w:proofErr w:type="gramEnd"/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与装备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经济与管理学院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120100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管理科学与工程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120200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工商管理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控制与计算机工程学院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081100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控制科学与工程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可再生能源学院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0808J1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可再生能源与清洁能源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065" w:rsidRPr="000B7065" w:rsidRDefault="000B7065" w:rsidP="000B7065">
            <w:pPr>
              <w:widowControl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081500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水利工程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核科学与工程学院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082700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核科学与技术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B7065" w:rsidRPr="000B7065" w:rsidTr="000B7065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环境科学与工程学院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0807Z1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能源环境工程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065" w:rsidRPr="000B7065" w:rsidRDefault="000B7065" w:rsidP="000B706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 w:rsidRPr="000B706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</w:tbl>
    <w:p w:rsidR="000B7065" w:rsidRPr="000B7065" w:rsidRDefault="000B7065" w:rsidP="000B7065">
      <w:pPr>
        <w:widowControl/>
        <w:spacing w:line="420" w:lineRule="atLeast"/>
        <w:ind w:left="49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0B7065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br/>
        <w:t>注：报考“少数民族高层次骨干人才计划”考生进入复试的初试成绩基本要求为英语不低于</w:t>
      </w:r>
      <w:r w:rsidRPr="000B706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35</w:t>
      </w:r>
      <w:r w:rsidRPr="000B7065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分，业务课各科不低于</w:t>
      </w:r>
      <w:r w:rsidRPr="000B706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40</w:t>
      </w:r>
      <w:r w:rsidRPr="000B7065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分。</w:t>
      </w:r>
    </w:p>
    <w:p w:rsidR="00101B6F" w:rsidRPr="000B7065" w:rsidRDefault="00101B6F"/>
    <w:sectPr w:rsidR="00101B6F" w:rsidRPr="000B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A"/>
    <w:rsid w:val="000B7065"/>
    <w:rsid w:val="00101B6F"/>
    <w:rsid w:val="002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AD89-1459-4101-A62A-C13F7D1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4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38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2021-09-06T07:06:00Z</dcterms:created>
  <dcterms:modified xsi:type="dcterms:W3CDTF">2021-09-06T07:07:00Z</dcterms:modified>
</cp:coreProperties>
</file>